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tabs>
          <w:tab w:val="left" w:leader="none" w:pos="0"/>
        </w:tabs>
        <w:spacing w:after="120" w:before="12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TÍTULO DO ARTIGO NA LÍNGUA ORIGINAL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TIMES NEW ROMAN 16, COR PRETO, NEGRITO E CENTRALIZADO</w:t>
      </w:r>
    </w:p>
    <w:p w:rsidR="00000000" w:rsidDel="00000000" w:rsidP="00000000" w:rsidRDefault="00000000" w:rsidRPr="00000000" w14:paraId="00000002">
      <w:pPr>
        <w:tabs>
          <w:tab w:val="left" w:leader="none" w:pos="709"/>
        </w:tabs>
        <w:spacing w:after="120" w:before="12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0"/>
        </w:tabs>
        <w:spacing w:after="120" w:before="12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TÍTULO DO ARTIGO EM INGLÊS TIMES NEW ROMAN 14, COR PRETO, ITÁLICO E CENTRALIZADO</w:t>
      </w:r>
    </w:p>
    <w:p w:rsidR="00000000" w:rsidDel="00000000" w:rsidP="00000000" w:rsidRDefault="00000000" w:rsidRPr="00000000" w14:paraId="00000004">
      <w:pPr>
        <w:tabs>
          <w:tab w:val="left" w:leader="none" w:pos="709"/>
        </w:tabs>
        <w:spacing w:after="120" w:before="12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09"/>
        </w:tabs>
        <w:spacing w:after="120" w:before="12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TÍTULO DO ARTIGO EM ESPANHOL TIMES NEW ROMAN 14, COR PRETO, ITÁLICO E CENTRALIZADO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09"/>
        </w:tabs>
        <w:spacing w:after="120" w:before="12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9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Resumo Informativo de 100 a 250 palavras na língua original do artigo. O resumo deve ser formatado em fonte Times New Roman 11, espaço simples. Deve incluir objetivos, descrição da metodologia, principais resultados e conclusões.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highlight w:val="white"/>
          <w:rtl w:val="0"/>
        </w:rPr>
        <w:t xml:space="preserve">O resumo não deve, em hipótese alguma, conter citações bibliográficas ou abreviaturas sem definição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 ser acompanhado de até 5 palavras-chave na língua original do artigo, separadas entre si por ponto e vírgula (;) e finalizadas por um ponto (.).</w:t>
      </w:r>
    </w:p>
    <w:p w:rsidR="00000000" w:rsidDel="00000000" w:rsidP="00000000" w:rsidRDefault="00000000" w:rsidRPr="00000000" w14:paraId="0000000B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mínimo de 3 e máximo de 5 palavras-chave separadas entre si por ponto e vírgula (;) e finalizadas por um ponto (.).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Abstract</w:t>
      </w:r>
    </w:p>
    <w:p w:rsidR="00000000" w:rsidDel="00000000" w:rsidP="00000000" w:rsidRDefault="00000000" w:rsidRPr="00000000" w14:paraId="0000000F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Versão do abstract em inglês, se o texto foi escrito originalmente em um idioma diferente ou em português caso o abstract seja em inglês. Ele deve seguir as mesmas recomendações de formatação e conteúdo do abstract 1. Deve ser acompanhado de até 5 palavras-chave acompanhando o idioma do abstract.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Keywords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mínimo de 3 e máximo de 5 palavras-chave separadas entre si por ponto e vírgula (;) e finalizadas por um ponto (.).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Resumen</w:t>
      </w:r>
    </w:p>
    <w:p w:rsidR="00000000" w:rsidDel="00000000" w:rsidP="00000000" w:rsidRDefault="00000000" w:rsidRPr="00000000" w14:paraId="00000014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Versão do abstract em inglês, se o texto foi escrito originalmente em um idioma diferente ou em português caso o abstract seja em inglês. Ele deve seguir as mesmas recomendações de formatação e conteúdo do abstract 1. Deve ser acompanhado de até 5 palavras-chave acompanhando o idioma do resumen.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Palabras clave: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mínimo de 3 e máximo de 5 palavras-chave separadas entre si por ponto e vírgula (;) e finalizadas por um ponto (.).</w:t>
      </w:r>
    </w:p>
    <w:p w:rsidR="00000000" w:rsidDel="00000000" w:rsidP="00000000" w:rsidRDefault="00000000" w:rsidRPr="00000000" w14:paraId="00000016">
      <w:pPr>
        <w:keepNext w:val="1"/>
        <w:pBdr>
          <w:bottom w:color="2e75c4" w:space="1" w:sz="4" w:val="single"/>
        </w:pBdr>
        <w:spacing w:after="200" w:before="600" w:line="240" w:lineRule="auto"/>
        <w:rPr>
          <w:rFonts w:ascii="Times New Roman" w:cs="Times New Roman" w:eastAsia="Times New Roman" w:hAnsi="Times New Roman"/>
          <w:b w:val="1"/>
          <w:color w:val="2e75c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75c4"/>
          <w:sz w:val="28"/>
          <w:szCs w:val="28"/>
          <w:rtl w:val="0"/>
        </w:rPr>
        <w:t xml:space="preserve">1 Introdução</w:t>
      </w:r>
    </w:p>
    <w:p w:rsidR="00000000" w:rsidDel="00000000" w:rsidP="00000000" w:rsidRDefault="00000000" w:rsidRPr="00000000" w14:paraId="00000017">
      <w:pPr>
        <w:spacing w:after="12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Xxxxxxxxxxxxxxxxx</w:t>
      </w:r>
    </w:p>
    <w:p w:rsidR="00000000" w:rsidDel="00000000" w:rsidP="00000000" w:rsidRDefault="00000000" w:rsidRPr="00000000" w14:paraId="00000018">
      <w:pPr>
        <w:spacing w:after="12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pBdr>
          <w:bottom w:color="2e75c4" w:space="1" w:sz="4" w:val="single"/>
        </w:pBdr>
        <w:spacing w:after="200" w:before="400" w:line="240" w:lineRule="auto"/>
        <w:rPr>
          <w:rFonts w:ascii="Times New Roman" w:cs="Times New Roman" w:eastAsia="Times New Roman" w:hAnsi="Times New Roman"/>
          <w:b w:val="1"/>
          <w:color w:val="2e75c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75c4"/>
          <w:sz w:val="28"/>
          <w:szCs w:val="28"/>
          <w:rtl w:val="0"/>
        </w:rPr>
        <w:t xml:space="preserve">2 Materiais e métodos</w:t>
      </w:r>
    </w:p>
    <w:p w:rsidR="00000000" w:rsidDel="00000000" w:rsidP="00000000" w:rsidRDefault="00000000" w:rsidRPr="00000000" w14:paraId="0000001A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Xxxxxxxxxxxxxxxxx</w:t>
      </w:r>
    </w:p>
    <w:p w:rsidR="00000000" w:rsidDel="00000000" w:rsidP="00000000" w:rsidRDefault="00000000" w:rsidRPr="00000000" w14:paraId="0000001B">
      <w:pPr>
        <w:spacing w:after="12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pBdr>
          <w:bottom w:color="2e75c4" w:space="1" w:sz="4" w:val="single"/>
        </w:pBdr>
        <w:spacing w:after="200" w:before="400" w:line="240" w:lineRule="auto"/>
        <w:rPr>
          <w:rFonts w:ascii="Times New Roman" w:cs="Times New Roman" w:eastAsia="Times New Roman" w:hAnsi="Times New Roman"/>
          <w:b w:val="1"/>
          <w:color w:val="2e75c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75c4"/>
          <w:sz w:val="28"/>
          <w:szCs w:val="28"/>
          <w:rtl w:val="0"/>
        </w:rPr>
        <w:t xml:space="preserve">3 Discussão</w:t>
      </w:r>
    </w:p>
    <w:p w:rsidR="00000000" w:rsidDel="00000000" w:rsidP="00000000" w:rsidRDefault="00000000" w:rsidRPr="00000000" w14:paraId="0000001D">
      <w:pPr>
        <w:tabs>
          <w:tab w:val="left" w:leader="none" w:pos="709"/>
        </w:tabs>
        <w:spacing w:after="120" w:before="120" w:line="360" w:lineRule="auto"/>
        <w:ind w:firstLine="8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Xxxxxxxxxxxxxxx</w:t>
      </w:r>
    </w:p>
    <w:p w:rsidR="00000000" w:rsidDel="00000000" w:rsidP="00000000" w:rsidRDefault="00000000" w:rsidRPr="00000000" w14:paraId="0000001E">
      <w:pPr>
        <w:tabs>
          <w:tab w:val="left" w:leader="none" w:pos="709"/>
        </w:tabs>
        <w:spacing w:after="120" w:before="120" w:line="360" w:lineRule="auto"/>
        <w:ind w:firstLine="8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pBdr>
          <w:bottom w:color="2e75c4" w:space="1" w:sz="4" w:val="single"/>
        </w:pBdr>
        <w:spacing w:after="200" w:before="400" w:line="240" w:lineRule="auto"/>
        <w:jc w:val="both"/>
        <w:rPr>
          <w:rFonts w:ascii="Times New Roman" w:cs="Times New Roman" w:eastAsia="Times New Roman" w:hAnsi="Times New Roman"/>
          <w:b w:val="1"/>
          <w:color w:val="2e75c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75c4"/>
          <w:sz w:val="28"/>
          <w:szCs w:val="28"/>
          <w:rtl w:val="0"/>
        </w:rPr>
        <w:t xml:space="preserve">4 Conclusões</w:t>
      </w:r>
    </w:p>
    <w:p w:rsidR="00000000" w:rsidDel="00000000" w:rsidP="00000000" w:rsidRDefault="00000000" w:rsidRPr="00000000" w14:paraId="00000020">
      <w:pPr>
        <w:tabs>
          <w:tab w:val="left" w:leader="none" w:pos="709"/>
        </w:tabs>
        <w:spacing w:after="120" w:before="120" w:line="360" w:lineRule="auto"/>
        <w:ind w:firstLine="8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Xxxxxxxxxxxxxxxx</w:t>
      </w:r>
    </w:p>
    <w:p w:rsidR="00000000" w:rsidDel="00000000" w:rsidP="00000000" w:rsidRDefault="00000000" w:rsidRPr="00000000" w14:paraId="00000021">
      <w:pPr>
        <w:tabs>
          <w:tab w:val="left" w:leader="none" w:pos="709"/>
        </w:tabs>
        <w:spacing w:after="120" w:before="120" w:line="360" w:lineRule="auto"/>
        <w:ind w:firstLine="8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pBdr>
          <w:bottom w:color="2e75c4" w:space="1" w:sz="4" w:val="single"/>
        </w:pBdr>
        <w:spacing w:after="200" w:before="400" w:line="240" w:lineRule="auto"/>
        <w:jc w:val="both"/>
        <w:rPr>
          <w:rFonts w:ascii="Times New Roman" w:cs="Times New Roman" w:eastAsia="Times New Roman" w:hAnsi="Times New Roman"/>
          <w:b w:val="1"/>
          <w:color w:val="2e75c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75c4"/>
          <w:sz w:val="28"/>
          <w:szCs w:val="28"/>
          <w:rtl w:val="0"/>
        </w:rPr>
        <w:t xml:space="preserve">Referências</w:t>
      </w:r>
    </w:p>
    <w:p w:rsidR="00000000" w:rsidDel="00000000" w:rsidP="00000000" w:rsidRDefault="00000000" w:rsidRPr="00000000" w14:paraId="00000023">
      <w:pPr>
        <w:tabs>
          <w:tab w:val="left" w:leader="none" w:pos="709"/>
        </w:tabs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xxxxxxxxxxxxxxxx </w:t>
      </w:r>
    </w:p>
    <w:p w:rsidR="00000000" w:rsidDel="00000000" w:rsidP="00000000" w:rsidRDefault="00000000" w:rsidRPr="00000000" w14:paraId="00000024">
      <w:pPr>
        <w:tabs>
          <w:tab w:val="left" w:leader="none" w:pos="709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09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pBdr>
          <w:bottom w:color="2e75c4" w:space="1" w:sz="4" w:val="single"/>
        </w:pBdr>
        <w:spacing w:before="400" w:line="240" w:lineRule="auto"/>
        <w:rPr>
          <w:rFonts w:ascii="Times New Roman" w:cs="Times New Roman" w:eastAsia="Times New Roman" w:hAnsi="Times New Roman"/>
          <w:b w:val="1"/>
          <w:color w:val="2e75c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75c4"/>
          <w:sz w:val="28"/>
          <w:szCs w:val="28"/>
          <w:rtl w:val="0"/>
        </w:rPr>
        <w:t xml:space="preserve">Apêndice (opcional)</w:t>
      </w:r>
    </w:p>
    <w:p w:rsidR="00000000" w:rsidDel="00000000" w:rsidP="00000000" w:rsidRDefault="00000000" w:rsidRPr="00000000" w14:paraId="00000027">
      <w:pPr>
        <w:tabs>
          <w:tab w:val="left" w:leader="none" w:pos="709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09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Apêndice é o texto ou documento usado para complementar um trabalho, que foi elaborado pelo próprio autor. Os apêndices vêm depois das referências. Exemplos: entrevistas, relatórios, listas etc.</w:t>
      </w:r>
    </w:p>
    <w:p w:rsidR="00000000" w:rsidDel="00000000" w:rsidP="00000000" w:rsidRDefault="00000000" w:rsidRPr="00000000" w14:paraId="00000029">
      <w:pPr>
        <w:tabs>
          <w:tab w:val="left" w:leader="none" w:pos="709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pBdr>
          <w:bottom w:color="2e75c4" w:space="1" w:sz="4" w:val="single"/>
        </w:pBdr>
        <w:spacing w:before="400" w:line="240" w:lineRule="auto"/>
        <w:rPr>
          <w:rFonts w:ascii="Times New Roman" w:cs="Times New Roman" w:eastAsia="Times New Roman" w:hAnsi="Times New Roman"/>
          <w:b w:val="1"/>
          <w:color w:val="2e75c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75c4"/>
          <w:sz w:val="28"/>
          <w:szCs w:val="28"/>
          <w:rtl w:val="0"/>
        </w:rPr>
        <w:t xml:space="preserve">Anexo (opcional)</w:t>
      </w:r>
    </w:p>
    <w:p w:rsidR="00000000" w:rsidDel="00000000" w:rsidP="00000000" w:rsidRDefault="00000000" w:rsidRPr="00000000" w14:paraId="0000002B">
      <w:pPr>
        <w:tabs>
          <w:tab w:val="left" w:leader="none" w:pos="709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709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o texto ou documento usado para complementar um trabalho, que não foi elaborado pelo próprio autor dele, ou seja, elaborado por terceiros. Os anexos devem vir depois dos apêndices. Exemplos: mapas, estatutos, leis, imagens, etc.</w:t>
      </w:r>
    </w:p>
    <w:p w:rsidR="00000000" w:rsidDel="00000000" w:rsidP="00000000" w:rsidRDefault="00000000" w:rsidRPr="00000000" w14:paraId="0000002D">
      <w:pPr>
        <w:tabs>
          <w:tab w:val="left" w:leader="none" w:pos="709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709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61045" cy="2882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1045" cy="288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709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09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709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09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8" w:w="11906" w:orient="portrait"/>
      <w:pgMar w:bottom="1133.8582677165355" w:top="1700.7874015748032" w:left="1700.7874015748032" w:right="1133.8582677165355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1"/>
      <w:pBdr>
        <w:bottom w:color="595959" w:space="1" w:sz="4" w:val="single"/>
      </w:pBdr>
      <w:spacing w:after="240" w:before="600"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spacing w:after="240" w:before="240" w:line="240" w:lineRule="auto"/>
      <w:jc w:val="center"/>
      <w:rPr>
        <w:rFonts w:ascii="Times New Roman" w:cs="Times New Roman" w:eastAsia="Times New Roman" w:hAnsi="Times New Roman"/>
        <w:color w:val="1155cc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1155cc"/>
        <w:sz w:val="20"/>
        <w:szCs w:val="20"/>
        <w:rtl w:val="0"/>
      </w:rPr>
      <w:t xml:space="preserve">Revista Piauiense de Enfermagem (REPEn). Terceira edição. 2025. </w:t>
    </w:r>
  </w:p>
  <w:p w:rsidR="00000000" w:rsidDel="00000000" w:rsidP="00000000" w:rsidRDefault="00000000" w:rsidRPr="00000000" w14:paraId="00000035">
    <w:pPr>
      <w:spacing w:after="240" w:before="240" w:line="240" w:lineRule="auto"/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both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BC585B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C585B"/>
  </w:style>
  <w:style w:type="paragraph" w:styleId="Rodap">
    <w:name w:val="footer"/>
    <w:basedOn w:val="Normal"/>
    <w:link w:val="RodapChar"/>
    <w:uiPriority w:val="99"/>
    <w:unhideWhenUsed w:val="1"/>
    <w:rsid w:val="00BC585B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C585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C484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C484C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C484C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C484C"/>
    <w:rPr>
      <w:rFonts w:ascii="Segoe UI" w:cs="Segoe UI" w:hAnsi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25605C"/>
    <w:pPr>
      <w:spacing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2560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25605C"/>
    <w:rPr>
      <w:vertAlign w:val="superscript"/>
    </w:r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Default" w:customStyle="1">
    <w:name w:val="Default"/>
    <w:rsid w:val="0050597E"/>
    <w:pPr>
      <w:autoSpaceDE w:val="0"/>
      <w:autoSpaceDN w:val="0"/>
      <w:adjustRightInd w:val="0"/>
      <w:spacing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8F5A5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iTl16VctVQExARzXMjP3WiIAZA==">CgMxLjA4AHIhMU9uTFdkei1jMkpVWV81RE1QOTFacU40QzdyVUkzZVV1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2021-06-07T13:44:00Z</dcterms:created>
  <dc:creator>Renato Carvalheira do Nascimento</dc:creator>
</cp:coreProperties>
</file>